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b w:val="1"/>
          <w:color w:val="2f2e2e"/>
          <w:sz w:val="28"/>
          <w:szCs w:val="28"/>
        </w:rPr>
      </w:pPr>
      <w:r w:rsidDel="00000000" w:rsidR="00000000" w:rsidRPr="00000000">
        <w:rPr>
          <w:b w:val="1"/>
          <w:color w:val="2f2e2e"/>
          <w:sz w:val="28"/>
          <w:szCs w:val="28"/>
          <w:rtl w:val="0"/>
        </w:rPr>
        <w:t xml:space="preserve">[Product name] messaging for [persona name]</w:t>
      </w:r>
    </w:p>
    <w:p w:rsidR="00000000" w:rsidDel="00000000" w:rsidP="00000000" w:rsidRDefault="00000000" w:rsidRPr="00000000" w14:paraId="00000002">
      <w:pPr>
        <w:pageBreakBefore w:val="0"/>
        <w:spacing w:line="276" w:lineRule="auto"/>
        <w:rPr>
          <w:color w:val="2f2e2e"/>
        </w:rPr>
      </w:pPr>
      <w:r w:rsidDel="00000000" w:rsidR="00000000" w:rsidRPr="00000000">
        <w:rPr>
          <w:rtl w:val="0"/>
        </w:rPr>
      </w:r>
    </w:p>
    <w:p w:rsidR="00000000" w:rsidDel="00000000" w:rsidP="00000000" w:rsidRDefault="00000000" w:rsidRPr="00000000" w14:paraId="00000003">
      <w:pPr>
        <w:pageBreakBefore w:val="0"/>
        <w:spacing w:line="276" w:lineRule="auto"/>
        <w:rPr>
          <w:color w:val="2f2e2e"/>
        </w:rPr>
      </w:pPr>
      <w:r w:rsidDel="00000000" w:rsidR="00000000" w:rsidRPr="00000000">
        <w:rPr>
          <w:color w:val="2f2e2e"/>
          <w:rtl w:val="0"/>
        </w:rPr>
        <w:t xml:space="preserve">Creating simple, cohesive and effective messaging is one of the biggest challenges tons of companies face - but it can make or break your product's success. </w:t>
      </w:r>
    </w:p>
    <w:p w:rsidR="00000000" w:rsidDel="00000000" w:rsidP="00000000" w:rsidRDefault="00000000" w:rsidRPr="00000000" w14:paraId="00000004">
      <w:pPr>
        <w:pageBreakBefore w:val="0"/>
        <w:spacing w:line="276" w:lineRule="auto"/>
        <w:rPr>
          <w:color w:val="2f2e2e"/>
        </w:rPr>
      </w:pPr>
      <w:r w:rsidDel="00000000" w:rsidR="00000000" w:rsidRPr="00000000">
        <w:rPr>
          <w:rtl w:val="0"/>
        </w:rPr>
      </w:r>
    </w:p>
    <w:p w:rsidR="00000000" w:rsidDel="00000000" w:rsidP="00000000" w:rsidRDefault="00000000" w:rsidRPr="00000000" w14:paraId="00000005">
      <w:pPr>
        <w:pageBreakBefore w:val="0"/>
        <w:spacing w:line="276" w:lineRule="auto"/>
        <w:rPr>
          <w:color w:val="2f2e2e"/>
        </w:rPr>
      </w:pPr>
      <w:r w:rsidDel="00000000" w:rsidR="00000000" w:rsidRPr="00000000">
        <w:rPr>
          <w:color w:val="2f2e2e"/>
          <w:rtl w:val="0"/>
        </w:rPr>
        <w:t xml:space="preserve">﻿This template is your core messaging document and should be used as the foundation for all your messaging efforts. </w:t>
      </w:r>
    </w:p>
    <w:p w:rsidR="00000000" w:rsidDel="00000000" w:rsidP="00000000" w:rsidRDefault="00000000" w:rsidRPr="00000000" w14:paraId="00000006">
      <w:pPr>
        <w:pageBreakBefore w:val="0"/>
        <w:spacing w:line="276" w:lineRule="auto"/>
        <w:rPr>
          <w:color w:val="2f2e2e"/>
        </w:rPr>
      </w:pPr>
      <w:r w:rsidDel="00000000" w:rsidR="00000000" w:rsidRPr="00000000">
        <w:rPr>
          <w:rtl w:val="0"/>
        </w:rPr>
      </w:r>
    </w:p>
    <w:p w:rsidR="00000000" w:rsidDel="00000000" w:rsidP="00000000" w:rsidRDefault="00000000" w:rsidRPr="00000000" w14:paraId="00000007">
      <w:pPr>
        <w:pageBreakBefore w:val="0"/>
        <w:spacing w:line="276" w:lineRule="auto"/>
        <w:rPr>
          <w:color w:val="2f2e2e"/>
        </w:rPr>
      </w:pPr>
      <w:r w:rsidDel="00000000" w:rsidR="00000000" w:rsidRPr="00000000">
        <w:rPr>
          <w:b w:val="1"/>
          <w:color w:val="2f2e2e"/>
          <w:rtl w:val="0"/>
        </w:rPr>
        <w:t xml:space="preserve">﻿Do</w:t>
      </w:r>
      <w:r w:rsidDel="00000000" w:rsidR="00000000" w:rsidRPr="00000000">
        <w:rPr>
          <w:color w:val="2f2e2e"/>
          <w:rtl w:val="0"/>
        </w:rPr>
        <w:t xml:space="preserve"> use your persona and positioning work to help shape your messaging.</w:t>
      </w:r>
      <w:r w:rsidDel="00000000" w:rsidR="00000000" w:rsidRPr="00000000">
        <w:rPr>
          <w:b w:val="1"/>
          <w:color w:val="2f2e2e"/>
          <w:rtl w:val="0"/>
        </w:rPr>
        <w:t xml:space="preserve"> Don't </w:t>
      </w:r>
      <w:r w:rsidDel="00000000" w:rsidR="00000000" w:rsidRPr="00000000">
        <w:rPr>
          <w:color w:val="2f2e2e"/>
          <w:rtl w:val="0"/>
        </w:rPr>
        <w:t xml:space="preserve">be tempted to rush this stage - when it comes to messaging, there's no such thing as shortcuts.</w:t>
      </w:r>
    </w:p>
    <w:p w:rsidR="00000000" w:rsidDel="00000000" w:rsidP="00000000" w:rsidRDefault="00000000" w:rsidRPr="00000000" w14:paraId="00000008">
      <w:pPr>
        <w:pageBreakBefore w:val="0"/>
        <w:spacing w:line="276" w:lineRule="auto"/>
        <w:rPr>
          <w:color w:val="2f2e2e"/>
        </w:rPr>
      </w:pPr>
      <w:r w:rsidDel="00000000" w:rsidR="00000000" w:rsidRPr="00000000">
        <w:rPr>
          <w:rtl w:val="0"/>
        </w:rPr>
      </w:r>
    </w:p>
    <w:tbl>
      <w:tblPr>
        <w:tblStyle w:val="Table1"/>
        <w:tblW w:w="142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3465"/>
        <w:gridCol w:w="3570"/>
        <w:gridCol w:w="4740"/>
        <w:tblGridChange w:id="0">
          <w:tblGrid>
            <w:gridCol w:w="2460"/>
            <w:gridCol w:w="3465"/>
            <w:gridCol w:w="3570"/>
            <w:gridCol w:w="4740"/>
          </w:tblGrid>
        </w:tblGridChange>
      </w:tblGrid>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76" w:lineRule="auto"/>
              <w:rPr>
                <w:b w:val="1"/>
                <w:color w:val="2f2e2e"/>
              </w:rPr>
            </w:pPr>
            <w:r w:rsidDel="00000000" w:rsidR="00000000" w:rsidRPr="00000000">
              <w:rPr>
                <w:b w:val="1"/>
                <w:color w:val="2f2e2e"/>
                <w:rtl w:val="0"/>
              </w:rPr>
              <w:t xml:space="preserve">Value proposition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76" w:lineRule="auto"/>
              <w:rPr>
                <w:color w:val="2f2e2e"/>
              </w:rPr>
            </w:pPr>
            <w:r w:rsidDel="00000000" w:rsidR="00000000" w:rsidRPr="00000000">
              <w:rPr>
                <w:color w:val="2f2e2e"/>
                <w:rtl w:val="0"/>
              </w:rPr>
              <w:t xml:space="preserve">Your core value prop is what often shows up on homepage headlines and is a clear, succinct statement of the unique value you offer customers. This should be closely tied to your positioning and have one, clear focal point. Length-wise, you’re looking at around 10-15 words.</w:t>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76" w:lineRule="auto"/>
              <w:rPr>
                <w:b w:val="1"/>
                <w:color w:val="2f2e2e"/>
              </w:rPr>
            </w:pPr>
            <w:r w:rsidDel="00000000" w:rsidR="00000000" w:rsidRPr="00000000">
              <w:rPr>
                <w:b w:val="1"/>
                <w:color w:val="2f2e2e"/>
                <w:rtl w:val="0"/>
              </w:rPr>
              <w:t xml:space="preserve">Audience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76" w:lineRule="auto"/>
              <w:rPr>
                <w:color w:val="2f2e2e"/>
              </w:rPr>
            </w:pPr>
            <w:r w:rsidDel="00000000" w:rsidR="00000000" w:rsidRPr="00000000">
              <w:rPr>
                <w:color w:val="2f2e2e"/>
                <w:rtl w:val="0"/>
              </w:rPr>
              <w:t xml:space="preserve">A </w:t>
            </w:r>
            <w:r w:rsidDel="00000000" w:rsidR="00000000" w:rsidRPr="00000000">
              <w:rPr>
                <w:i w:val="1"/>
                <w:color w:val="2f2e2e"/>
                <w:rtl w:val="0"/>
              </w:rPr>
              <w:t xml:space="preserve">brief</w:t>
            </w:r>
            <w:r w:rsidDel="00000000" w:rsidR="00000000" w:rsidRPr="00000000">
              <w:rPr>
                <w:color w:val="2f2e2e"/>
                <w:rtl w:val="0"/>
              </w:rPr>
              <w:t xml:space="preserve"> background on the profile of the persona you’re targeting - note the emphasis on brief. Think about things like their personality, responsibilities, title, and role in the buying process. Remember, this is a person, not a company or group of people.</w:t>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76" w:lineRule="auto"/>
              <w:rPr>
                <w:b w:val="1"/>
                <w:color w:val="2f2e2e"/>
              </w:rPr>
            </w:pPr>
            <w:r w:rsidDel="00000000" w:rsidR="00000000" w:rsidRPr="00000000">
              <w:rPr>
                <w:b w:val="1"/>
                <w:color w:val="2f2e2e"/>
                <w:rtl w:val="0"/>
              </w:rPr>
              <w:t xml:space="preserve">Elevator pitch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76" w:lineRule="auto"/>
              <w:rPr>
                <w:i w:val="1"/>
                <w:color w:val="2f2e2e"/>
              </w:rPr>
            </w:pPr>
            <w:r w:rsidDel="00000000" w:rsidR="00000000" w:rsidRPr="00000000">
              <w:rPr>
                <w:color w:val="2f2e2e"/>
                <w:rtl w:val="0"/>
              </w:rPr>
              <w:t xml:space="preserve">1 - 2 sentences that incorporate your value proposition. What do you bring to the table that others don’t? Make sure this is unique and captures emotions and the top one to two value points you deliver. If you can try, to squeeze a word or two in about who your target market is, too.</w:t>
            </w:r>
            <w:r w:rsidDel="00000000" w:rsidR="00000000" w:rsidRPr="00000000">
              <w:rPr>
                <w:rtl w:val="0"/>
              </w:rPr>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76" w:lineRule="auto"/>
              <w:rPr>
                <w:b w:val="1"/>
                <w:color w:val="2f2e2e"/>
              </w:rPr>
            </w:pPr>
            <w:r w:rsidDel="00000000" w:rsidR="00000000" w:rsidRPr="00000000">
              <w:rPr>
                <w:b w:val="1"/>
                <w:color w:val="2f2e2e"/>
                <w:rtl w:val="0"/>
              </w:rPr>
              <w:t xml:space="preserve">Long description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76" w:lineRule="auto"/>
              <w:rPr>
                <w:color w:val="2f2e2e"/>
              </w:rPr>
            </w:pPr>
            <w:r w:rsidDel="00000000" w:rsidR="00000000" w:rsidRPr="00000000">
              <w:rPr>
                <w:color w:val="2f2e2e"/>
                <w:rtl w:val="0"/>
              </w:rPr>
              <w:t xml:space="preserve">100-200 words. Again, this should include the value points uncovered in your positioning work, as well as product/feature details, headline benefits, an indication of your target market and maybe even some proof points, too - i.e. names of current customers or anything brag-worthy (like awards, usage or satisfaction stats).</w:t>
            </w:r>
          </w:p>
          <w:p w:rsidR="00000000" w:rsidDel="00000000" w:rsidP="00000000" w:rsidRDefault="00000000" w:rsidRPr="00000000" w14:paraId="00000017">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18">
            <w:pPr>
              <w:pageBreakBefore w:val="0"/>
              <w:widowControl w:val="0"/>
              <w:spacing w:line="276" w:lineRule="auto"/>
              <w:rPr>
                <w:color w:val="2f2e2e"/>
              </w:rPr>
            </w:pPr>
            <w:r w:rsidDel="00000000" w:rsidR="00000000" w:rsidRPr="00000000">
              <w:rPr>
                <w:b w:val="1"/>
                <w:color w:val="2f2e2e"/>
                <w:rtl w:val="0"/>
              </w:rPr>
              <w:t xml:space="preserve">Tip #1:</w:t>
            </w:r>
            <w:r w:rsidDel="00000000" w:rsidR="00000000" w:rsidRPr="00000000">
              <w:rPr>
                <w:color w:val="2f2e2e"/>
                <w:rtl w:val="0"/>
              </w:rPr>
              <w:t xml:space="preserve"> Keep It Super Simple (KISS). Stay away from industry jargon and express your pitch as simply and purely as you can.</w:t>
            </w:r>
          </w:p>
          <w:p w:rsidR="00000000" w:rsidDel="00000000" w:rsidP="00000000" w:rsidRDefault="00000000" w:rsidRPr="00000000" w14:paraId="00000019">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1A">
            <w:pPr>
              <w:pageBreakBefore w:val="0"/>
              <w:widowControl w:val="0"/>
              <w:spacing w:line="276" w:lineRule="auto"/>
              <w:rPr>
                <w:color w:val="2f2e2e"/>
              </w:rPr>
            </w:pPr>
            <w:r w:rsidDel="00000000" w:rsidR="00000000" w:rsidRPr="00000000">
              <w:rPr>
                <w:b w:val="1"/>
                <w:color w:val="2f2e2e"/>
                <w:rtl w:val="0"/>
              </w:rPr>
              <w:t xml:space="preserve">Tip #2:</w:t>
            </w:r>
            <w:r w:rsidDel="00000000" w:rsidR="00000000" w:rsidRPr="00000000">
              <w:rPr>
                <w:color w:val="2f2e2e"/>
                <w:rtl w:val="0"/>
              </w:rPr>
              <w:t xml:space="preserve"> Run your pitch through the Readability and/or Hemingway apps to make sure they’re easily understood.</w:t>
            </w:r>
          </w:p>
          <w:p w:rsidR="00000000" w:rsidDel="00000000" w:rsidP="00000000" w:rsidRDefault="00000000" w:rsidRPr="00000000" w14:paraId="0000001B">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1C">
            <w:pPr>
              <w:pageBreakBefore w:val="0"/>
              <w:widowControl w:val="0"/>
              <w:spacing w:line="276" w:lineRule="auto"/>
              <w:rPr>
                <w:color w:val="2f2e2e"/>
              </w:rPr>
            </w:pPr>
            <w:r w:rsidDel="00000000" w:rsidR="00000000" w:rsidRPr="00000000">
              <w:rPr>
                <w:b w:val="1"/>
                <w:color w:val="2f2e2e"/>
                <w:rtl w:val="0"/>
              </w:rPr>
              <w:t xml:space="preserve">Tip #3:</w:t>
            </w:r>
            <w:r w:rsidDel="00000000" w:rsidR="00000000" w:rsidRPr="00000000">
              <w:rPr>
                <w:color w:val="2f2e2e"/>
                <w:rtl w:val="0"/>
              </w:rPr>
              <w:t xml:space="preserve"> Focus on what you want the recipient to remember after seeing the elevator pitch — i.e. which outcomes and emotions should they have and feel.</w:t>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76" w:lineRule="auto"/>
              <w:rPr>
                <w:b w:val="1"/>
                <w:color w:val="2f2e2e"/>
              </w:rPr>
            </w:pPr>
            <w:r w:rsidDel="00000000" w:rsidR="00000000" w:rsidRPr="00000000">
              <w:rPr>
                <w:b w:val="1"/>
                <w:color w:val="2f2e2e"/>
                <w:rtl w:val="0"/>
              </w:rPr>
              <w:t xml:space="preserve">Tone of voice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76" w:lineRule="auto"/>
              <w:rPr>
                <w:color w:val="2f2e2e"/>
              </w:rPr>
            </w:pPr>
            <w:r w:rsidDel="00000000" w:rsidR="00000000" w:rsidRPr="00000000">
              <w:rPr>
                <w:color w:val="2f2e2e"/>
                <w:rtl w:val="0"/>
              </w:rPr>
              <w:t xml:space="preserve">Formal? Conversational? Punchy? Friendly? Your persona research should uncover this. This section should include 3-4 adjectives that describe your ideal voice and it’s also a good idea to include some before and after examples of what that voice sounds like so everyone’s super clear on what they’re aiming for.</w:t>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76" w:lineRule="auto"/>
              <w:rPr>
                <w:b w:val="1"/>
                <w:color w:val="2f2e2e"/>
              </w:rPr>
            </w:pPr>
            <w:r w:rsidDel="00000000" w:rsidR="00000000" w:rsidRPr="00000000">
              <w:rPr>
                <w:b w:val="1"/>
                <w:color w:val="2f2e2e"/>
                <w:rtl w:val="0"/>
              </w:rPr>
              <w:t xml:space="preserve">Outcomes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76" w:lineRule="auto"/>
              <w:rPr>
                <w:color w:val="2f2e2e"/>
              </w:rPr>
            </w:pPr>
            <w:r w:rsidDel="00000000" w:rsidR="00000000" w:rsidRPr="00000000">
              <w:rPr>
                <w:color w:val="2f2e2e"/>
                <w:rtl w:val="0"/>
              </w:rPr>
              <w:t xml:space="preserve">What outcomes are possible because of your product/solution? List them as simple, concise bullet points here.</w:t>
            </w:r>
          </w:p>
          <w:p w:rsidR="00000000" w:rsidDel="00000000" w:rsidP="00000000" w:rsidRDefault="00000000" w:rsidRPr="00000000" w14:paraId="00000025">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26">
            <w:pPr>
              <w:pageBreakBefore w:val="0"/>
              <w:widowControl w:val="0"/>
              <w:numPr>
                <w:ilvl w:val="0"/>
                <w:numId w:val="1"/>
              </w:numPr>
              <w:spacing w:line="276" w:lineRule="auto"/>
              <w:ind w:left="720" w:hanging="360"/>
              <w:rPr>
                <w:color w:val="2f2e2e"/>
              </w:rPr>
            </w:pPr>
            <w:r w:rsidDel="00000000" w:rsidR="00000000" w:rsidRPr="00000000">
              <w:rPr>
                <w:color w:val="2f2e2e"/>
                <w:rtl w:val="0"/>
              </w:rPr>
              <w:t xml:space="preserve">Outcome #1</w:t>
            </w:r>
          </w:p>
          <w:p w:rsidR="00000000" w:rsidDel="00000000" w:rsidP="00000000" w:rsidRDefault="00000000" w:rsidRPr="00000000" w14:paraId="00000027">
            <w:pPr>
              <w:pageBreakBefore w:val="0"/>
              <w:widowControl w:val="0"/>
              <w:numPr>
                <w:ilvl w:val="0"/>
                <w:numId w:val="1"/>
              </w:numPr>
              <w:spacing w:line="276" w:lineRule="auto"/>
              <w:ind w:left="720" w:hanging="360"/>
              <w:rPr>
                <w:color w:val="2f2e2e"/>
              </w:rPr>
            </w:pPr>
            <w:r w:rsidDel="00000000" w:rsidR="00000000" w:rsidRPr="00000000">
              <w:rPr>
                <w:color w:val="2f2e2e"/>
                <w:rtl w:val="0"/>
              </w:rPr>
              <w:t xml:space="preserve">Outcome #2</w:t>
            </w:r>
          </w:p>
          <w:p w:rsidR="00000000" w:rsidDel="00000000" w:rsidP="00000000" w:rsidRDefault="00000000" w:rsidRPr="00000000" w14:paraId="00000028">
            <w:pPr>
              <w:pageBreakBefore w:val="0"/>
              <w:widowControl w:val="0"/>
              <w:numPr>
                <w:ilvl w:val="0"/>
                <w:numId w:val="1"/>
              </w:numPr>
              <w:spacing w:line="276" w:lineRule="auto"/>
              <w:ind w:left="720" w:hanging="360"/>
              <w:rPr>
                <w:color w:val="2f2e2e"/>
              </w:rPr>
            </w:pPr>
            <w:r w:rsidDel="00000000" w:rsidR="00000000" w:rsidRPr="00000000">
              <w:rPr>
                <w:color w:val="2f2e2e"/>
                <w:rtl w:val="0"/>
              </w:rPr>
              <w:t xml:space="preserve">Outcome #3</w:t>
            </w:r>
          </w:p>
        </w:tc>
      </w:tr>
      <w:tr>
        <w:trPr>
          <w:cantSplit w:val="0"/>
          <w:trHeight w:val="420" w:hRule="atLeast"/>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76" w:lineRule="auto"/>
              <w:rPr>
                <w:b w:val="1"/>
                <w:color w:val="2f2e2e"/>
              </w:rPr>
            </w:pPr>
            <w:r w:rsidDel="00000000" w:rsidR="00000000" w:rsidRPr="00000000">
              <w:rPr>
                <w:b w:val="1"/>
                <w:color w:val="2f2e2e"/>
                <w:rtl w:val="0"/>
              </w:rPr>
              <w:t xml:space="preserve">Customer requirements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numPr>
                <w:ilvl w:val="0"/>
                <w:numId w:val="2"/>
              </w:numPr>
              <w:spacing w:line="276" w:lineRule="auto"/>
              <w:ind w:left="720" w:hanging="360"/>
              <w:rPr>
                <w:color w:val="2f2e2e"/>
              </w:rPr>
            </w:pPr>
            <w:r w:rsidDel="00000000" w:rsidR="00000000" w:rsidRPr="00000000">
              <w:rPr>
                <w:color w:val="2f2e2e"/>
                <w:rtl w:val="0"/>
              </w:rPr>
              <w:t xml:space="preserve">Requirement #1</w:t>
            </w:r>
          </w:p>
          <w:p w:rsidR="00000000" w:rsidDel="00000000" w:rsidP="00000000" w:rsidRDefault="00000000" w:rsidRPr="00000000" w14:paraId="0000002D">
            <w:pPr>
              <w:pageBreakBefore w:val="0"/>
              <w:widowControl w:val="0"/>
              <w:numPr>
                <w:ilvl w:val="0"/>
                <w:numId w:val="2"/>
              </w:numPr>
              <w:spacing w:line="276" w:lineRule="auto"/>
              <w:ind w:left="720" w:hanging="360"/>
              <w:rPr>
                <w:color w:val="2f2e2e"/>
              </w:rPr>
            </w:pPr>
            <w:r w:rsidDel="00000000" w:rsidR="00000000" w:rsidRPr="00000000">
              <w:rPr>
                <w:color w:val="2f2e2e"/>
                <w:rtl w:val="0"/>
              </w:rPr>
              <w:t xml:space="preserve">Requirement #2</w:t>
            </w:r>
          </w:p>
          <w:p w:rsidR="00000000" w:rsidDel="00000000" w:rsidP="00000000" w:rsidRDefault="00000000" w:rsidRPr="00000000" w14:paraId="0000002E">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2F">
            <w:pPr>
              <w:pageBreakBefore w:val="0"/>
              <w:widowControl w:val="0"/>
              <w:spacing w:line="276" w:lineRule="auto"/>
              <w:rPr>
                <w:color w:val="2f2e2e"/>
              </w:rPr>
            </w:pPr>
            <w:r w:rsidDel="00000000" w:rsidR="00000000" w:rsidRPr="00000000">
              <w:rPr>
                <w:color w:val="2f2e2e"/>
                <w:rtl w:val="0"/>
              </w:rPr>
              <w:t xml:space="preserve">What 1-2 things are crucial to your persona to convert? Keep this short and specific.</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76" w:lineRule="auto"/>
              <w:rPr>
                <w:b w:val="1"/>
                <w:color w:val="2f2e2e"/>
              </w:rPr>
            </w:pPr>
            <w:r w:rsidDel="00000000" w:rsidR="00000000" w:rsidRPr="00000000">
              <w:rPr>
                <w:b w:val="1"/>
                <w:color w:val="2f2e2e"/>
                <w:rtl w:val="0"/>
              </w:rPr>
              <w:t xml:space="preserve">Outcome pillars</w:t>
            </w:r>
          </w:p>
        </w:tc>
        <w:tc>
          <w:tcPr>
            <w:shd w:fill="e0e0e0"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76" w:lineRule="auto"/>
              <w:rPr>
                <w:b w:val="1"/>
                <w:color w:val="2f2e2e"/>
              </w:rPr>
            </w:pPr>
            <w:r w:rsidDel="00000000" w:rsidR="00000000" w:rsidRPr="00000000">
              <w:rPr>
                <w:b w:val="1"/>
                <w:color w:val="2f2e2e"/>
                <w:rtl w:val="0"/>
              </w:rPr>
              <w:t xml:space="preserve">Pillar #1 </w:t>
            </w:r>
          </w:p>
          <w:p w:rsidR="00000000" w:rsidDel="00000000" w:rsidP="00000000" w:rsidRDefault="00000000" w:rsidRPr="00000000" w14:paraId="00000034">
            <w:pPr>
              <w:pageBreakBefore w:val="0"/>
              <w:widowControl w:val="0"/>
              <w:spacing w:line="276" w:lineRule="auto"/>
              <w:rPr>
                <w:b w:val="1"/>
                <w:color w:val="2f2e2e"/>
                <w:sz w:val="18"/>
                <w:szCs w:val="18"/>
              </w:rPr>
            </w:pPr>
            <w:r w:rsidDel="00000000" w:rsidR="00000000" w:rsidRPr="00000000">
              <w:rPr>
                <w:b w:val="1"/>
                <w:color w:val="2f2e2e"/>
                <w:sz w:val="18"/>
                <w:szCs w:val="18"/>
                <w:rtl w:val="0"/>
              </w:rPr>
              <w:t xml:space="preserve">(1-3 words - these should substantiate your elevator pitch and positioning work)</w:t>
            </w:r>
          </w:p>
        </w:tc>
        <w:tc>
          <w:tcPr>
            <w:shd w:fill="e0e0e0"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76" w:lineRule="auto"/>
              <w:rPr>
                <w:b w:val="1"/>
                <w:color w:val="2f2e2e"/>
              </w:rPr>
            </w:pPr>
            <w:r w:rsidDel="00000000" w:rsidR="00000000" w:rsidRPr="00000000">
              <w:rPr>
                <w:b w:val="1"/>
                <w:color w:val="2f2e2e"/>
                <w:rtl w:val="0"/>
              </w:rPr>
              <w:t xml:space="preserve">Pillar #2 </w:t>
            </w:r>
          </w:p>
        </w:tc>
        <w:tc>
          <w:tcPr>
            <w:shd w:fill="e0e0e0"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76" w:lineRule="auto"/>
              <w:rPr>
                <w:b w:val="1"/>
                <w:color w:val="2f2e2e"/>
              </w:rPr>
            </w:pPr>
            <w:r w:rsidDel="00000000" w:rsidR="00000000" w:rsidRPr="00000000">
              <w:rPr>
                <w:b w:val="1"/>
                <w:color w:val="2f2e2e"/>
                <w:rtl w:val="0"/>
              </w:rPr>
              <w:t xml:space="preserve">Pillar #3 </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line="276" w:lineRule="auto"/>
              <w:rPr>
                <w:b w:val="1"/>
                <w:color w:val="2f2e2e"/>
              </w:rPr>
            </w:pPr>
            <w:r w:rsidDel="00000000" w:rsidR="00000000" w:rsidRPr="00000000">
              <w:rPr>
                <w:b w:val="1"/>
                <w:color w:val="2f2e2e"/>
                <w:rtl w:val="0"/>
              </w:rPr>
              <w:t xml:space="preserve">Pain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line="276" w:lineRule="auto"/>
              <w:rPr>
                <w:color w:val="2f2e2e"/>
              </w:rPr>
            </w:pPr>
            <w:r w:rsidDel="00000000" w:rsidR="00000000" w:rsidRPr="00000000">
              <w:rPr>
                <w:color w:val="2f2e2e"/>
                <w:rtl w:val="0"/>
              </w:rPr>
              <w:t xml:space="preserve">What problem(s) does this value pillar solve?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76" w:lineRule="auto"/>
              <w:rPr>
                <w:color w:val="2f2e2e"/>
              </w:rPr>
            </w:pPr>
            <w:r w:rsidDel="00000000" w:rsidR="00000000" w:rsidRPr="00000000">
              <w:rPr>
                <w:color w:val="2f2e2e"/>
                <w:rtl w:val="0"/>
              </w:rPr>
              <w:t xml:space="preserve">What problem(s) does this value pillar solve?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spacing w:line="276" w:lineRule="auto"/>
              <w:rPr>
                <w:color w:val="2f2e2e"/>
              </w:rPr>
            </w:pPr>
            <w:r w:rsidDel="00000000" w:rsidR="00000000" w:rsidRPr="00000000">
              <w:rPr>
                <w:color w:val="2f2e2e"/>
                <w:rtl w:val="0"/>
              </w:rPr>
              <w:t xml:space="preserve">What problem(s) does this value pillar solve?</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line="276" w:lineRule="auto"/>
              <w:rPr>
                <w:b w:val="1"/>
                <w:color w:val="2f2e2e"/>
              </w:rPr>
            </w:pPr>
            <w:r w:rsidDel="00000000" w:rsidR="00000000" w:rsidRPr="00000000">
              <w:rPr>
                <w:b w:val="1"/>
                <w:color w:val="2f2e2e"/>
                <w:rtl w:val="0"/>
              </w:rPr>
              <w:t xml:space="preserve">Product/feature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line="276" w:lineRule="auto"/>
              <w:rPr>
                <w:color w:val="2f2e2e"/>
              </w:rPr>
            </w:pPr>
            <w:r w:rsidDel="00000000" w:rsidR="00000000" w:rsidRPr="00000000">
              <w:rPr>
                <w:color w:val="2f2e2e"/>
                <w:rtl w:val="0"/>
              </w:rPr>
              <w:t xml:space="preserve">How well does your product resolve those pain points? Stick to 3-5 bullet points and focus these around your value and supporting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numPr>
                <w:ilvl w:val="0"/>
                <w:numId w:val="3"/>
              </w:numPr>
              <w:spacing w:line="276" w:lineRule="auto"/>
              <w:ind w:left="720" w:hanging="360"/>
              <w:rPr>
                <w:color w:val="2f2e2e"/>
              </w:rPr>
            </w:pPr>
            <w:r w:rsidDel="00000000" w:rsidR="00000000" w:rsidRPr="00000000">
              <w:rPr>
                <w:color w:val="2f2e2e"/>
                <w:rtl w:val="0"/>
              </w:rPr>
              <w:t xml:space="preserve">Benefit #1</w:t>
            </w:r>
          </w:p>
          <w:p w:rsidR="00000000" w:rsidDel="00000000" w:rsidP="00000000" w:rsidRDefault="00000000" w:rsidRPr="00000000" w14:paraId="0000003E">
            <w:pPr>
              <w:pageBreakBefore w:val="0"/>
              <w:numPr>
                <w:ilvl w:val="0"/>
                <w:numId w:val="3"/>
              </w:numPr>
              <w:spacing w:line="276" w:lineRule="auto"/>
              <w:ind w:left="720" w:hanging="360"/>
              <w:rPr>
                <w:color w:val="2f2e2e"/>
              </w:rPr>
            </w:pPr>
            <w:r w:rsidDel="00000000" w:rsidR="00000000" w:rsidRPr="00000000">
              <w:rPr>
                <w:color w:val="2f2e2e"/>
                <w:rtl w:val="0"/>
              </w:rPr>
              <w:t xml:space="preserve">Benefit #2</w:t>
            </w:r>
          </w:p>
          <w:p w:rsidR="00000000" w:rsidDel="00000000" w:rsidP="00000000" w:rsidRDefault="00000000" w:rsidRPr="00000000" w14:paraId="0000003F">
            <w:pPr>
              <w:pageBreakBefore w:val="0"/>
              <w:numPr>
                <w:ilvl w:val="0"/>
                <w:numId w:val="3"/>
              </w:numPr>
              <w:spacing w:line="276" w:lineRule="auto"/>
              <w:ind w:left="720" w:hanging="360"/>
              <w:rPr>
                <w:color w:val="2f2e2e"/>
              </w:rPr>
            </w:pPr>
            <w:r w:rsidDel="00000000" w:rsidR="00000000" w:rsidRPr="00000000">
              <w:rPr>
                <w:color w:val="2f2e2e"/>
                <w:rtl w:val="0"/>
              </w:rPr>
              <w:t xml:space="preserve">Benefit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numPr>
                <w:ilvl w:val="0"/>
                <w:numId w:val="3"/>
              </w:numPr>
              <w:spacing w:line="276" w:lineRule="auto"/>
              <w:ind w:left="720" w:hanging="360"/>
              <w:rPr>
                <w:color w:val="2f2e2e"/>
              </w:rPr>
            </w:pPr>
            <w:r w:rsidDel="00000000" w:rsidR="00000000" w:rsidRPr="00000000">
              <w:rPr>
                <w:color w:val="2f2e2e"/>
                <w:rtl w:val="0"/>
              </w:rPr>
              <w:t xml:space="preserve">Benefit #1</w:t>
            </w:r>
          </w:p>
          <w:p w:rsidR="00000000" w:rsidDel="00000000" w:rsidP="00000000" w:rsidRDefault="00000000" w:rsidRPr="00000000" w14:paraId="00000041">
            <w:pPr>
              <w:pageBreakBefore w:val="0"/>
              <w:numPr>
                <w:ilvl w:val="0"/>
                <w:numId w:val="3"/>
              </w:numPr>
              <w:spacing w:line="276" w:lineRule="auto"/>
              <w:ind w:left="720" w:hanging="360"/>
              <w:rPr>
                <w:color w:val="2f2e2e"/>
              </w:rPr>
            </w:pPr>
            <w:r w:rsidDel="00000000" w:rsidR="00000000" w:rsidRPr="00000000">
              <w:rPr>
                <w:color w:val="2f2e2e"/>
                <w:rtl w:val="0"/>
              </w:rPr>
              <w:t xml:space="preserve">Benefit #2</w:t>
            </w:r>
          </w:p>
          <w:p w:rsidR="00000000" w:rsidDel="00000000" w:rsidP="00000000" w:rsidRDefault="00000000" w:rsidRPr="00000000" w14:paraId="00000042">
            <w:pPr>
              <w:pageBreakBefore w:val="0"/>
              <w:numPr>
                <w:ilvl w:val="0"/>
                <w:numId w:val="3"/>
              </w:numPr>
              <w:spacing w:line="276" w:lineRule="auto"/>
              <w:ind w:left="720" w:hanging="360"/>
              <w:rPr>
                <w:color w:val="2f2e2e"/>
              </w:rPr>
            </w:pPr>
            <w:r w:rsidDel="00000000" w:rsidR="00000000" w:rsidRPr="00000000">
              <w:rPr>
                <w:color w:val="2f2e2e"/>
                <w:rtl w:val="0"/>
              </w:rPr>
              <w:t xml:space="preserve">Benefit #3</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line="276" w:lineRule="auto"/>
              <w:rPr>
                <w:b w:val="1"/>
                <w:color w:val="2f2e2e"/>
                <w:sz w:val="18"/>
                <w:szCs w:val="18"/>
              </w:rPr>
            </w:pPr>
            <w:r w:rsidDel="00000000" w:rsidR="00000000" w:rsidRPr="00000000">
              <w:rPr>
                <w:b w:val="1"/>
                <w:color w:val="2f2e2e"/>
                <w:rtl w:val="0"/>
              </w:rPr>
              <w:t xml:space="preserve">Product/feature details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spacing w:line="276" w:lineRule="auto"/>
              <w:rPr>
                <w:color w:val="2f2e2e"/>
              </w:rPr>
            </w:pPr>
            <w:r w:rsidDel="00000000" w:rsidR="00000000" w:rsidRPr="00000000">
              <w:rPr>
                <w:color w:val="2f2e2e"/>
                <w:rtl w:val="0"/>
              </w:rPr>
              <w:t xml:space="preserve">Which parts of your product are responsible for those benefits? And how do they make you unique? Ideally, these should align with your 3-5 bullets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numPr>
                <w:ilvl w:val="0"/>
                <w:numId w:val="4"/>
              </w:numPr>
              <w:spacing w:line="276" w:lineRule="auto"/>
              <w:ind w:left="720" w:hanging="360"/>
              <w:rPr>
                <w:color w:val="2f2e2e"/>
              </w:rPr>
            </w:pPr>
            <w:r w:rsidDel="00000000" w:rsidR="00000000" w:rsidRPr="00000000">
              <w:rPr>
                <w:color w:val="2f2e2e"/>
                <w:rtl w:val="0"/>
              </w:rPr>
              <w:t xml:space="preserve">Detail #1</w:t>
            </w:r>
          </w:p>
          <w:p w:rsidR="00000000" w:rsidDel="00000000" w:rsidP="00000000" w:rsidRDefault="00000000" w:rsidRPr="00000000" w14:paraId="00000046">
            <w:pPr>
              <w:pageBreakBefore w:val="0"/>
              <w:numPr>
                <w:ilvl w:val="0"/>
                <w:numId w:val="4"/>
              </w:numPr>
              <w:spacing w:line="276" w:lineRule="auto"/>
              <w:ind w:left="720" w:hanging="360"/>
              <w:rPr>
                <w:color w:val="2f2e2e"/>
              </w:rPr>
            </w:pPr>
            <w:r w:rsidDel="00000000" w:rsidR="00000000" w:rsidRPr="00000000">
              <w:rPr>
                <w:color w:val="2f2e2e"/>
                <w:rtl w:val="0"/>
              </w:rPr>
              <w:t xml:space="preserve">Detail #2</w:t>
            </w:r>
          </w:p>
          <w:p w:rsidR="00000000" w:rsidDel="00000000" w:rsidP="00000000" w:rsidRDefault="00000000" w:rsidRPr="00000000" w14:paraId="00000047">
            <w:pPr>
              <w:pageBreakBefore w:val="0"/>
              <w:numPr>
                <w:ilvl w:val="0"/>
                <w:numId w:val="4"/>
              </w:numPr>
              <w:spacing w:line="276" w:lineRule="auto"/>
              <w:ind w:left="720" w:hanging="360"/>
              <w:rPr>
                <w:color w:val="2f2e2e"/>
              </w:rPr>
            </w:pPr>
            <w:r w:rsidDel="00000000" w:rsidR="00000000" w:rsidRPr="00000000">
              <w:rPr>
                <w:color w:val="2f2e2e"/>
                <w:rtl w:val="0"/>
              </w:rPr>
              <w:t xml:space="preserve">Detail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numPr>
                <w:ilvl w:val="0"/>
                <w:numId w:val="4"/>
              </w:numPr>
              <w:spacing w:line="276" w:lineRule="auto"/>
              <w:ind w:left="720" w:hanging="360"/>
              <w:rPr>
                <w:color w:val="2f2e2e"/>
              </w:rPr>
            </w:pPr>
            <w:r w:rsidDel="00000000" w:rsidR="00000000" w:rsidRPr="00000000">
              <w:rPr>
                <w:color w:val="2f2e2e"/>
                <w:rtl w:val="0"/>
              </w:rPr>
              <w:t xml:space="preserve">Detail #1</w:t>
            </w:r>
          </w:p>
          <w:p w:rsidR="00000000" w:rsidDel="00000000" w:rsidP="00000000" w:rsidRDefault="00000000" w:rsidRPr="00000000" w14:paraId="00000049">
            <w:pPr>
              <w:pageBreakBefore w:val="0"/>
              <w:numPr>
                <w:ilvl w:val="0"/>
                <w:numId w:val="4"/>
              </w:numPr>
              <w:spacing w:line="276" w:lineRule="auto"/>
              <w:ind w:left="720" w:hanging="360"/>
              <w:rPr>
                <w:color w:val="2f2e2e"/>
              </w:rPr>
            </w:pPr>
            <w:r w:rsidDel="00000000" w:rsidR="00000000" w:rsidRPr="00000000">
              <w:rPr>
                <w:color w:val="2f2e2e"/>
                <w:rtl w:val="0"/>
              </w:rPr>
              <w:t xml:space="preserve">Detail #2</w:t>
            </w:r>
          </w:p>
          <w:p w:rsidR="00000000" w:rsidDel="00000000" w:rsidP="00000000" w:rsidRDefault="00000000" w:rsidRPr="00000000" w14:paraId="0000004A">
            <w:pPr>
              <w:pageBreakBefore w:val="0"/>
              <w:numPr>
                <w:ilvl w:val="0"/>
                <w:numId w:val="4"/>
              </w:numPr>
              <w:spacing w:line="276" w:lineRule="auto"/>
              <w:ind w:left="720" w:hanging="360"/>
              <w:rPr>
                <w:color w:val="2f2e2e"/>
              </w:rPr>
            </w:pPr>
            <w:r w:rsidDel="00000000" w:rsidR="00000000" w:rsidRPr="00000000">
              <w:rPr>
                <w:color w:val="2f2e2e"/>
                <w:rtl w:val="0"/>
              </w:rPr>
              <w:t xml:space="preserve">Detail #3</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4B">
            <w:pPr>
              <w:pageBreakBefore w:val="0"/>
              <w:spacing w:line="276" w:lineRule="auto"/>
              <w:rPr>
                <w:b w:val="1"/>
                <w:color w:val="2f2e2e"/>
              </w:rPr>
            </w:pPr>
            <w:r w:rsidDel="00000000" w:rsidR="00000000" w:rsidRPr="00000000">
              <w:rPr>
                <w:b w:val="1"/>
                <w:color w:val="2f2e2e"/>
                <w:rtl w:val="0"/>
              </w:rPr>
              <w:t xml:space="preserve">Proof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spacing w:line="276" w:lineRule="auto"/>
              <w:rPr>
                <w:i w:val="1"/>
                <w:color w:val="2f2e2e"/>
              </w:rPr>
            </w:pPr>
            <w:r w:rsidDel="00000000" w:rsidR="00000000" w:rsidRPr="00000000">
              <w:rPr>
                <w:color w:val="2f2e2e"/>
                <w:rtl w:val="0"/>
              </w:rPr>
              <w:t xml:space="preserve">Back-up what you’re saying with a snapshot of a real-life case study. For example, </w:t>
            </w:r>
            <w:r w:rsidDel="00000000" w:rsidR="00000000" w:rsidRPr="00000000">
              <w:rPr>
                <w:i w:val="1"/>
                <w:color w:val="2f2e2e"/>
                <w:rtl w:val="0"/>
              </w:rPr>
              <w:t xml:space="preserve">“Within eight weeks of onboarding, John from Pretend PLC saved 10+ hours a month and increased his MRR by 11%.” </w:t>
            </w:r>
          </w:p>
          <w:p w:rsidR="00000000" w:rsidDel="00000000" w:rsidP="00000000" w:rsidRDefault="00000000" w:rsidRPr="00000000" w14:paraId="0000004D">
            <w:pPr>
              <w:pageBreakBefore w:val="0"/>
              <w:spacing w:line="276" w:lineRule="auto"/>
              <w:rPr>
                <w:color w:val="2f2e2e"/>
              </w:rPr>
            </w:pPr>
            <w:r w:rsidDel="00000000" w:rsidR="00000000" w:rsidRPr="00000000">
              <w:rPr>
                <w:rtl w:val="0"/>
              </w:rPr>
            </w:r>
          </w:p>
          <w:p w:rsidR="00000000" w:rsidDel="00000000" w:rsidP="00000000" w:rsidRDefault="00000000" w:rsidRPr="00000000" w14:paraId="0000004E">
            <w:pPr>
              <w:pageBreakBefore w:val="0"/>
              <w:spacing w:line="276" w:lineRule="auto"/>
              <w:rPr>
                <w:color w:val="2f2e2e"/>
              </w:rPr>
            </w:pPr>
            <w:r w:rsidDel="00000000" w:rsidR="00000000" w:rsidRPr="00000000">
              <w:rPr>
                <w:color w:val="2f2e2e"/>
                <w:rtl w:val="0"/>
              </w:rPr>
              <w:t xml:space="preserve">If your personas have different pain points and requirements, you should have different proof points.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spacing w:line="276" w:lineRule="auto"/>
              <w:rPr>
                <w:i w:val="1"/>
                <w:color w:val="2f2e2e"/>
              </w:rPr>
            </w:pPr>
            <w:r w:rsidDel="00000000" w:rsidR="00000000" w:rsidRPr="00000000">
              <w:rPr>
                <w:color w:val="2f2e2e"/>
                <w:rtl w:val="0"/>
              </w:rPr>
              <w:t xml:space="preserve">“</w:t>
            </w:r>
            <w:r w:rsidDel="00000000" w:rsidR="00000000" w:rsidRPr="00000000">
              <w:rPr>
                <w:i w:val="1"/>
                <w:color w:val="2f2e2e"/>
                <w:rtl w:val="0"/>
              </w:rPr>
              <w:t xml:space="preserve">Proof point for value pillar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spacing w:line="276" w:lineRule="auto"/>
              <w:rPr>
                <w:color w:val="2f2e2e"/>
              </w:rPr>
            </w:pPr>
            <w:r w:rsidDel="00000000" w:rsidR="00000000" w:rsidRPr="00000000">
              <w:rPr>
                <w:i w:val="1"/>
                <w:color w:val="2f2e2e"/>
                <w:rtl w:val="0"/>
              </w:rPr>
              <w:t xml:space="preserve">“Proof point for value pillar 3.”</w:t>
            </w:r>
            <w:r w:rsidDel="00000000" w:rsidR="00000000" w:rsidRPr="00000000">
              <w:rPr>
                <w:rtl w:val="0"/>
              </w:rPr>
            </w:r>
          </w:p>
        </w:tc>
      </w:tr>
    </w:tbl>
    <w:p w:rsidR="00000000" w:rsidDel="00000000" w:rsidP="00000000" w:rsidRDefault="00000000" w:rsidRPr="00000000" w14:paraId="00000051">
      <w:pPr>
        <w:pageBreakBefore w:val="0"/>
        <w:spacing w:line="276" w:lineRule="auto"/>
        <w:rPr>
          <w:color w:val="2f2e2e"/>
        </w:rPr>
      </w:pPr>
      <w:r w:rsidDel="00000000" w:rsidR="00000000" w:rsidRPr="00000000">
        <w:rPr>
          <w:rtl w:val="0"/>
        </w:rPr>
      </w:r>
    </w:p>
    <w:p w:rsidR="00000000" w:rsidDel="00000000" w:rsidP="00000000" w:rsidRDefault="00000000" w:rsidRPr="00000000" w14:paraId="00000052">
      <w:pPr>
        <w:pageBreakBefore w:val="0"/>
        <w:spacing w:line="276" w:lineRule="auto"/>
        <w:rPr>
          <w:b w:val="1"/>
          <w:color w:val="2f2e2e"/>
          <w:sz w:val="28"/>
          <w:szCs w:val="28"/>
        </w:rPr>
      </w:pPr>
      <w:r w:rsidDel="00000000" w:rsidR="00000000" w:rsidRPr="00000000">
        <w:rPr>
          <w:rtl w:val="0"/>
        </w:rPr>
      </w:r>
    </w:p>
    <w:sectPr>
      <w:headerReference r:id="rId6" w:type="default"/>
      <w:headerReference r:id="rId7" w:type="first"/>
      <w:footerReference r:id="rId8" w:type="first"/>
      <w:pgSz w:h="12240" w:w="15840" w:orient="landscape"/>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-490537</wp:posOffset>
          </wp:positionH>
          <wp:positionV relativeFrom="paragraph">
            <wp:posOffset>-457199</wp:posOffset>
          </wp:positionV>
          <wp:extent cx="10125232" cy="11668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25232"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